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CF" w:rsidRPr="005001E8" w:rsidRDefault="00D51681" w:rsidP="009949CF">
      <w:pPr>
        <w:rPr>
          <w:b/>
          <w:sz w:val="24"/>
          <w:szCs w:val="24"/>
        </w:rPr>
      </w:pPr>
      <w:bookmarkStart w:id="0" w:name="_GoBack"/>
      <w:bookmarkEnd w:id="0"/>
      <w:r>
        <w:rPr>
          <w:b/>
          <w:sz w:val="24"/>
          <w:szCs w:val="24"/>
          <w:u w:val="single"/>
        </w:rPr>
        <w:t>Academic Medicine Student Evaluation</w:t>
      </w:r>
      <w:r w:rsidR="009949CF">
        <w:rPr>
          <w:b/>
          <w:sz w:val="24"/>
          <w:szCs w:val="24"/>
          <w:u w:val="single"/>
        </w:rPr>
        <w:t xml:space="preserve"> of </w:t>
      </w:r>
      <w:r>
        <w:rPr>
          <w:b/>
          <w:sz w:val="24"/>
          <w:szCs w:val="24"/>
          <w:u w:val="single"/>
        </w:rPr>
        <w:t>MS1/MS2 Professionalism</w:t>
      </w:r>
      <w:r w:rsidR="009949CF">
        <w:rPr>
          <w:b/>
          <w:sz w:val="24"/>
          <w:szCs w:val="24"/>
        </w:rPr>
        <w:tab/>
      </w:r>
      <w:r w:rsidR="009949CF" w:rsidRPr="005001E8">
        <w:rPr>
          <w:b/>
          <w:sz w:val="24"/>
          <w:szCs w:val="24"/>
        </w:rPr>
        <w:t>Date</w:t>
      </w:r>
      <w:r w:rsidR="006A1F7E">
        <w:rPr>
          <w:sz w:val="24"/>
          <w:szCs w:val="24"/>
          <w:u w:val="single"/>
        </w:rPr>
        <w:t xml:space="preserve">   </w:t>
      </w:r>
      <w:r w:rsidR="00AD2B8C">
        <w:rPr>
          <w:sz w:val="24"/>
          <w:szCs w:val="24"/>
          <w:u w:val="single"/>
        </w:rPr>
        <w:t>8/28/2018</w:t>
      </w:r>
      <w:r w:rsidR="009949CF">
        <w:rPr>
          <w:sz w:val="24"/>
          <w:szCs w:val="24"/>
        </w:rPr>
        <w:t>_</w:t>
      </w:r>
    </w:p>
    <w:p w:rsidR="009949CF" w:rsidRPr="005001E8" w:rsidRDefault="009949CF" w:rsidP="009949CF">
      <w:pPr>
        <w:rPr>
          <w:sz w:val="24"/>
          <w:szCs w:val="24"/>
        </w:rPr>
      </w:pPr>
      <w:r w:rsidRPr="005001E8">
        <w:rPr>
          <w:sz w:val="24"/>
          <w:szCs w:val="24"/>
        </w:rPr>
        <w:t>Student Name: ___________________________________________________________________</w:t>
      </w:r>
    </w:p>
    <w:p w:rsidR="009949CF" w:rsidRDefault="009949CF" w:rsidP="009949CF">
      <w:pPr>
        <w:pStyle w:val="Header"/>
      </w:pPr>
      <w:r w:rsidRPr="005001E8">
        <w:rPr>
          <w:sz w:val="24"/>
          <w:szCs w:val="24"/>
        </w:rPr>
        <w:t>Class: __________</w:t>
      </w:r>
      <w:r>
        <w:tab/>
        <w:t xml:space="preserve">CCE Description: </w:t>
      </w:r>
      <w:r>
        <w:rPr>
          <w:u w:val="single"/>
        </w:rPr>
        <w:t>_ _</w:t>
      </w:r>
      <w:r w:rsidR="00E5158E">
        <w:rPr>
          <w:u w:val="single"/>
        </w:rPr>
        <w:t>__</w:t>
      </w:r>
      <w:r w:rsidR="003F324F">
        <w:rPr>
          <w:u w:val="single"/>
        </w:rPr>
        <w:t>_____</w:t>
      </w:r>
      <w:r w:rsidR="00D51681">
        <w:rPr>
          <w:u w:val="single"/>
        </w:rPr>
        <w:t xml:space="preserve">________________________________ </w:t>
      </w:r>
      <w:r w:rsidR="008759D8">
        <w:rPr>
          <w:u w:val="single"/>
        </w:rPr>
        <w:t>______________</w:t>
      </w:r>
    </w:p>
    <w:p w:rsidR="00521D81" w:rsidRPr="005001E8" w:rsidRDefault="00521D81" w:rsidP="005001E8">
      <w:pPr>
        <w:rPr>
          <w:sz w:val="16"/>
          <w:szCs w:val="16"/>
        </w:rPr>
      </w:pPr>
    </w:p>
    <w:tbl>
      <w:tblPr>
        <w:tblStyle w:val="TableGrid"/>
        <w:tblW w:w="11047" w:type="dxa"/>
        <w:tblInd w:w="-612" w:type="dxa"/>
        <w:tblLayout w:type="fixed"/>
        <w:tblLook w:val="04A0" w:firstRow="1" w:lastRow="0" w:firstColumn="1" w:lastColumn="0" w:noHBand="0" w:noVBand="1"/>
      </w:tblPr>
      <w:tblGrid>
        <w:gridCol w:w="7627"/>
        <w:gridCol w:w="1710"/>
        <w:gridCol w:w="1710"/>
      </w:tblGrid>
      <w:tr w:rsidR="003F324F" w:rsidRPr="007962E7" w:rsidTr="003F324F">
        <w:tc>
          <w:tcPr>
            <w:tcW w:w="7627" w:type="dxa"/>
            <w:shd w:val="clear" w:color="auto" w:fill="D6E3BC" w:themeFill="accent3" w:themeFillTint="66"/>
          </w:tcPr>
          <w:p w:rsidR="003F324F" w:rsidRPr="007962E7" w:rsidRDefault="003F324F" w:rsidP="00A47719">
            <w:pPr>
              <w:jc w:val="center"/>
              <w:rPr>
                <w:b/>
                <w:u w:val="single"/>
              </w:rPr>
            </w:pPr>
          </w:p>
        </w:tc>
        <w:tc>
          <w:tcPr>
            <w:tcW w:w="1710" w:type="dxa"/>
            <w:shd w:val="clear" w:color="auto" w:fill="D6E3BC" w:themeFill="accent3" w:themeFillTint="66"/>
          </w:tcPr>
          <w:p w:rsidR="003F324F" w:rsidRPr="007962E7" w:rsidRDefault="003F324F" w:rsidP="003F324F">
            <w:pPr>
              <w:jc w:val="center"/>
              <w:rPr>
                <w:b/>
                <w:u w:val="single"/>
              </w:rPr>
            </w:pPr>
            <w:r>
              <w:rPr>
                <w:b/>
                <w:u w:val="single"/>
              </w:rPr>
              <w:t>MEETS EXPECTATIONS</w:t>
            </w:r>
          </w:p>
        </w:tc>
        <w:tc>
          <w:tcPr>
            <w:tcW w:w="1710" w:type="dxa"/>
            <w:shd w:val="clear" w:color="auto" w:fill="D6E3BC" w:themeFill="accent3" w:themeFillTint="66"/>
          </w:tcPr>
          <w:p w:rsidR="003F324F" w:rsidRPr="007962E7" w:rsidRDefault="003F324F" w:rsidP="003F324F">
            <w:pPr>
              <w:jc w:val="center"/>
              <w:rPr>
                <w:b/>
                <w:u w:val="single"/>
              </w:rPr>
            </w:pPr>
            <w:r>
              <w:rPr>
                <w:b/>
                <w:u w:val="single"/>
              </w:rPr>
              <w:t>NEEDS IMPROVEMENT</w:t>
            </w:r>
          </w:p>
        </w:tc>
      </w:tr>
      <w:tr w:rsidR="003F324F" w:rsidTr="003F324F">
        <w:tc>
          <w:tcPr>
            <w:tcW w:w="7627" w:type="dxa"/>
          </w:tcPr>
          <w:p w:rsidR="003F324F" w:rsidRPr="003F324F" w:rsidRDefault="003F324F" w:rsidP="003F324F">
            <w:pPr>
              <w:pStyle w:val="ListParagraph"/>
              <w:numPr>
                <w:ilvl w:val="0"/>
                <w:numId w:val="2"/>
              </w:numPr>
              <w:rPr>
                <w:b/>
                <w:u w:val="single"/>
              </w:rPr>
            </w:pPr>
            <w:r w:rsidRPr="003F324F">
              <w:rPr>
                <w:b/>
                <w:u w:val="single"/>
              </w:rPr>
              <w:t>Honesty and Integrity:</w:t>
            </w:r>
          </w:p>
          <w:p w:rsidR="003F324F" w:rsidRDefault="003F324F" w:rsidP="003F324F">
            <w:pPr>
              <w:pStyle w:val="ListParagraph"/>
            </w:pPr>
          </w:p>
          <w:p w:rsidR="003F324F" w:rsidRDefault="003F324F" w:rsidP="003F324F">
            <w:pPr>
              <w:pStyle w:val="ListParagraph"/>
            </w:pPr>
            <w:r w:rsidRPr="003F324F">
              <w:rPr>
                <w:u w:val="single"/>
              </w:rPr>
              <w:t>Acce</w:t>
            </w:r>
            <w:r>
              <w:rPr>
                <w:u w:val="single"/>
              </w:rPr>
              <w:t>pt</w:t>
            </w:r>
            <w:r w:rsidRPr="003F324F">
              <w:rPr>
                <w:u w:val="single"/>
              </w:rPr>
              <w:t xml:space="preserve">able </w:t>
            </w:r>
            <w:r>
              <w:t>= Always honest with patients, peers, staff and in professional work (presentations, documentation, communication)</w:t>
            </w:r>
          </w:p>
        </w:tc>
        <w:tc>
          <w:tcPr>
            <w:tcW w:w="1710" w:type="dxa"/>
          </w:tcPr>
          <w:p w:rsidR="003F324F" w:rsidRDefault="003F324F" w:rsidP="003F324F">
            <w:pPr>
              <w:jc w:val="center"/>
            </w:pPr>
          </w:p>
        </w:tc>
        <w:tc>
          <w:tcPr>
            <w:tcW w:w="1710" w:type="dxa"/>
          </w:tcPr>
          <w:p w:rsidR="003F324F" w:rsidRDefault="003F324F" w:rsidP="003F324F">
            <w:pPr>
              <w:jc w:val="center"/>
            </w:pPr>
          </w:p>
        </w:tc>
      </w:tr>
      <w:tr w:rsidR="003F324F" w:rsidTr="003F324F">
        <w:tc>
          <w:tcPr>
            <w:tcW w:w="7627" w:type="dxa"/>
          </w:tcPr>
          <w:p w:rsidR="003F324F" w:rsidRPr="003F324F" w:rsidRDefault="003F324F" w:rsidP="003F324F">
            <w:pPr>
              <w:pStyle w:val="ListParagraph"/>
              <w:numPr>
                <w:ilvl w:val="0"/>
                <w:numId w:val="2"/>
              </w:numPr>
              <w:rPr>
                <w:b/>
                <w:u w:val="single"/>
              </w:rPr>
            </w:pPr>
            <w:r w:rsidRPr="003F324F">
              <w:rPr>
                <w:b/>
                <w:u w:val="single"/>
              </w:rPr>
              <w:t>Reliability &amp; Responsibility:</w:t>
            </w:r>
          </w:p>
          <w:p w:rsidR="003F324F" w:rsidRDefault="003F324F" w:rsidP="003F324F">
            <w:pPr>
              <w:pStyle w:val="ListParagraph"/>
            </w:pPr>
          </w:p>
          <w:p w:rsidR="003F324F" w:rsidRDefault="003F324F" w:rsidP="003F324F">
            <w:pPr>
              <w:pStyle w:val="ListParagraph"/>
            </w:pPr>
            <w:r w:rsidRPr="003F324F">
              <w:rPr>
                <w:u w:val="single"/>
              </w:rPr>
              <w:t>Acceptable</w:t>
            </w:r>
            <w:r>
              <w:t xml:space="preserve"> = Reliable and conscientious. Punctual. Completes assigned tasks. Accepts responsibility for errors.</w:t>
            </w:r>
          </w:p>
        </w:tc>
        <w:tc>
          <w:tcPr>
            <w:tcW w:w="1710" w:type="dxa"/>
          </w:tcPr>
          <w:p w:rsidR="003F324F" w:rsidRDefault="003F324F" w:rsidP="003F324F">
            <w:pPr>
              <w:jc w:val="center"/>
            </w:pPr>
          </w:p>
        </w:tc>
        <w:tc>
          <w:tcPr>
            <w:tcW w:w="1710" w:type="dxa"/>
          </w:tcPr>
          <w:p w:rsidR="003F324F" w:rsidRDefault="003F324F" w:rsidP="003F324F">
            <w:pPr>
              <w:jc w:val="center"/>
            </w:pPr>
          </w:p>
        </w:tc>
      </w:tr>
      <w:tr w:rsidR="003F324F" w:rsidTr="003F324F">
        <w:tc>
          <w:tcPr>
            <w:tcW w:w="7627" w:type="dxa"/>
          </w:tcPr>
          <w:p w:rsidR="003F324F" w:rsidRPr="003F324F" w:rsidRDefault="003F324F" w:rsidP="003F324F">
            <w:pPr>
              <w:pStyle w:val="ListParagraph"/>
              <w:numPr>
                <w:ilvl w:val="0"/>
                <w:numId w:val="2"/>
              </w:numPr>
              <w:rPr>
                <w:b/>
                <w:u w:val="single"/>
              </w:rPr>
            </w:pPr>
            <w:r w:rsidRPr="003F324F">
              <w:rPr>
                <w:b/>
                <w:u w:val="single"/>
              </w:rPr>
              <w:t>Respect for Patients:</w:t>
            </w:r>
          </w:p>
          <w:p w:rsidR="003F324F" w:rsidRDefault="003F324F" w:rsidP="003F324F">
            <w:pPr>
              <w:pStyle w:val="ListParagraph"/>
            </w:pPr>
          </w:p>
          <w:p w:rsidR="003F324F" w:rsidRDefault="003F324F" w:rsidP="003F324F">
            <w:pPr>
              <w:pStyle w:val="ListParagraph"/>
            </w:pPr>
            <w:r w:rsidRPr="003F324F">
              <w:rPr>
                <w:u w:val="single"/>
              </w:rPr>
              <w:t>Acceptable</w:t>
            </w:r>
            <w:r>
              <w:t xml:space="preserve"> = Consistently demonstrates respect for patient’s autonomy and dignity. Maintains confidentiality at all times. Maintains professional boundaries at all times. Always appropriately dressed for clinical setting.</w:t>
            </w:r>
          </w:p>
        </w:tc>
        <w:tc>
          <w:tcPr>
            <w:tcW w:w="1710" w:type="dxa"/>
          </w:tcPr>
          <w:p w:rsidR="003F324F" w:rsidRDefault="003F324F" w:rsidP="003F324F">
            <w:pPr>
              <w:jc w:val="center"/>
            </w:pPr>
          </w:p>
        </w:tc>
        <w:tc>
          <w:tcPr>
            <w:tcW w:w="1710" w:type="dxa"/>
          </w:tcPr>
          <w:p w:rsidR="003F324F" w:rsidRDefault="003F324F" w:rsidP="003F324F">
            <w:pPr>
              <w:jc w:val="center"/>
            </w:pPr>
          </w:p>
        </w:tc>
      </w:tr>
      <w:tr w:rsidR="003F324F" w:rsidTr="003F324F">
        <w:tc>
          <w:tcPr>
            <w:tcW w:w="7627" w:type="dxa"/>
          </w:tcPr>
          <w:p w:rsidR="003F324F" w:rsidRPr="003F324F" w:rsidRDefault="003F324F" w:rsidP="003F324F">
            <w:pPr>
              <w:pStyle w:val="ListParagraph"/>
              <w:numPr>
                <w:ilvl w:val="0"/>
                <w:numId w:val="2"/>
              </w:numPr>
              <w:rPr>
                <w:b/>
                <w:u w:val="single"/>
              </w:rPr>
            </w:pPr>
            <w:r w:rsidRPr="003F324F">
              <w:rPr>
                <w:b/>
                <w:u w:val="single"/>
              </w:rPr>
              <w:t>Respect for Others:</w:t>
            </w:r>
          </w:p>
          <w:p w:rsidR="003F324F" w:rsidRDefault="003F324F" w:rsidP="003F324F">
            <w:pPr>
              <w:pStyle w:val="ListParagraph"/>
            </w:pPr>
          </w:p>
          <w:p w:rsidR="003F324F" w:rsidRDefault="003F324F" w:rsidP="003F324F">
            <w:pPr>
              <w:pStyle w:val="ListParagraph"/>
            </w:pPr>
            <w:r w:rsidRPr="003F324F">
              <w:rPr>
                <w:u w:val="single"/>
              </w:rPr>
              <w:t>Acceptable</w:t>
            </w:r>
            <w:r>
              <w:t xml:space="preserve"> = Shows respect for patient’s relatives, other health care team professionals and members of staff. Demonstrates respect towards teachers and peers by arriving on time, turning off cell phones, not talking or laughing with other students, and complying with other specific expectations defined by the faculty.</w:t>
            </w:r>
          </w:p>
        </w:tc>
        <w:tc>
          <w:tcPr>
            <w:tcW w:w="1710" w:type="dxa"/>
          </w:tcPr>
          <w:p w:rsidR="003F324F" w:rsidRDefault="003F324F" w:rsidP="003F324F">
            <w:pPr>
              <w:jc w:val="center"/>
            </w:pPr>
          </w:p>
        </w:tc>
        <w:tc>
          <w:tcPr>
            <w:tcW w:w="1710" w:type="dxa"/>
          </w:tcPr>
          <w:p w:rsidR="003F324F" w:rsidRDefault="003F324F" w:rsidP="003F324F">
            <w:pPr>
              <w:jc w:val="center"/>
            </w:pPr>
          </w:p>
        </w:tc>
      </w:tr>
      <w:tr w:rsidR="003F324F" w:rsidTr="003F324F">
        <w:tc>
          <w:tcPr>
            <w:tcW w:w="7627" w:type="dxa"/>
          </w:tcPr>
          <w:p w:rsidR="003F324F" w:rsidRPr="003F324F" w:rsidRDefault="003F324F" w:rsidP="003F324F">
            <w:pPr>
              <w:pStyle w:val="ListParagraph"/>
              <w:numPr>
                <w:ilvl w:val="0"/>
                <w:numId w:val="2"/>
              </w:numPr>
              <w:rPr>
                <w:b/>
                <w:u w:val="single"/>
              </w:rPr>
            </w:pPr>
            <w:r w:rsidRPr="003F324F">
              <w:rPr>
                <w:b/>
                <w:u w:val="single"/>
              </w:rPr>
              <w:t>Altruism and Advocacy:</w:t>
            </w:r>
          </w:p>
          <w:p w:rsidR="003F324F" w:rsidRDefault="003F324F" w:rsidP="003F324F">
            <w:pPr>
              <w:ind w:left="360"/>
            </w:pPr>
          </w:p>
          <w:p w:rsidR="003F324F" w:rsidRDefault="003F324F" w:rsidP="003F324F">
            <w:pPr>
              <w:pStyle w:val="ListParagraph"/>
            </w:pPr>
            <w:r w:rsidRPr="003F324F">
              <w:rPr>
                <w:u w:val="single"/>
              </w:rPr>
              <w:t>Acceptable</w:t>
            </w:r>
            <w:r>
              <w:t xml:space="preserve"> = Adheres to the best interests of patients, and advocates for them.</w:t>
            </w:r>
          </w:p>
        </w:tc>
        <w:tc>
          <w:tcPr>
            <w:tcW w:w="1710" w:type="dxa"/>
          </w:tcPr>
          <w:p w:rsidR="003F324F" w:rsidRDefault="003F324F" w:rsidP="003F324F">
            <w:pPr>
              <w:jc w:val="center"/>
            </w:pPr>
          </w:p>
        </w:tc>
        <w:tc>
          <w:tcPr>
            <w:tcW w:w="1710" w:type="dxa"/>
          </w:tcPr>
          <w:p w:rsidR="003F324F" w:rsidRDefault="003F324F" w:rsidP="003F324F">
            <w:pPr>
              <w:jc w:val="center"/>
            </w:pPr>
          </w:p>
        </w:tc>
      </w:tr>
      <w:tr w:rsidR="003F324F" w:rsidTr="003F324F">
        <w:tc>
          <w:tcPr>
            <w:tcW w:w="7627" w:type="dxa"/>
          </w:tcPr>
          <w:p w:rsidR="003F324F" w:rsidRPr="003F324F" w:rsidRDefault="003F324F" w:rsidP="003F324F">
            <w:pPr>
              <w:pStyle w:val="ListParagraph"/>
              <w:numPr>
                <w:ilvl w:val="0"/>
                <w:numId w:val="2"/>
              </w:numPr>
              <w:rPr>
                <w:b/>
                <w:u w:val="single"/>
              </w:rPr>
            </w:pPr>
            <w:r w:rsidRPr="003F324F">
              <w:rPr>
                <w:b/>
                <w:u w:val="single"/>
              </w:rPr>
              <w:t>Appearance:</w:t>
            </w:r>
          </w:p>
          <w:p w:rsidR="003F324F" w:rsidRDefault="003F324F" w:rsidP="003F324F">
            <w:pPr>
              <w:pStyle w:val="ListParagraph"/>
            </w:pPr>
          </w:p>
          <w:p w:rsidR="003F324F" w:rsidRDefault="003F324F" w:rsidP="003F324F">
            <w:pPr>
              <w:pStyle w:val="ListParagraph"/>
            </w:pPr>
            <w:r w:rsidRPr="003F324F">
              <w:rPr>
                <w:u w:val="single"/>
              </w:rPr>
              <w:t>Acceptable</w:t>
            </w:r>
            <w:r>
              <w:t xml:space="preserve"> = Adheres to institutional dress code in the clinical setting. Does not come to class wearing pajamas, sleep pants, or workout attire.</w:t>
            </w:r>
          </w:p>
        </w:tc>
        <w:tc>
          <w:tcPr>
            <w:tcW w:w="1710" w:type="dxa"/>
          </w:tcPr>
          <w:p w:rsidR="003F324F" w:rsidRDefault="003F324F" w:rsidP="003F324F">
            <w:pPr>
              <w:jc w:val="center"/>
            </w:pPr>
          </w:p>
        </w:tc>
        <w:tc>
          <w:tcPr>
            <w:tcW w:w="1710" w:type="dxa"/>
          </w:tcPr>
          <w:p w:rsidR="003F324F" w:rsidRDefault="003F324F" w:rsidP="003F324F">
            <w:pPr>
              <w:jc w:val="center"/>
            </w:pPr>
          </w:p>
        </w:tc>
      </w:tr>
    </w:tbl>
    <w:p w:rsidR="005001E8" w:rsidRDefault="005001E8" w:rsidP="005001E8"/>
    <w:sectPr w:rsidR="005001E8" w:rsidSect="005001E8">
      <w:pgSz w:w="12240" w:h="15840"/>
      <w:pgMar w:top="1260" w:right="1260" w:bottom="18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55" w:rsidRDefault="00A07555" w:rsidP="004233EE">
      <w:pPr>
        <w:spacing w:after="0" w:line="240" w:lineRule="auto"/>
      </w:pPr>
      <w:r>
        <w:separator/>
      </w:r>
    </w:p>
  </w:endnote>
  <w:endnote w:type="continuationSeparator" w:id="0">
    <w:p w:rsidR="00A07555" w:rsidRDefault="00A07555" w:rsidP="0042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55" w:rsidRDefault="00A07555" w:rsidP="004233EE">
      <w:pPr>
        <w:spacing w:after="0" w:line="240" w:lineRule="auto"/>
      </w:pPr>
      <w:r>
        <w:separator/>
      </w:r>
    </w:p>
  </w:footnote>
  <w:footnote w:type="continuationSeparator" w:id="0">
    <w:p w:rsidR="00A07555" w:rsidRDefault="00A07555" w:rsidP="00423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9A7"/>
    <w:multiLevelType w:val="hybridMultilevel"/>
    <w:tmpl w:val="8304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E57F7"/>
    <w:multiLevelType w:val="hybridMultilevel"/>
    <w:tmpl w:val="9B24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63"/>
    <w:rsid w:val="00082425"/>
    <w:rsid w:val="000D0C85"/>
    <w:rsid w:val="00117E1A"/>
    <w:rsid w:val="00120614"/>
    <w:rsid w:val="0013033C"/>
    <w:rsid w:val="00136238"/>
    <w:rsid w:val="001829C0"/>
    <w:rsid w:val="00186C35"/>
    <w:rsid w:val="00193066"/>
    <w:rsid w:val="00196730"/>
    <w:rsid w:val="001D6E58"/>
    <w:rsid w:val="00202550"/>
    <w:rsid w:val="0023495E"/>
    <w:rsid w:val="0030121F"/>
    <w:rsid w:val="003B37BA"/>
    <w:rsid w:val="003B4D46"/>
    <w:rsid w:val="003C699D"/>
    <w:rsid w:val="003E5BDB"/>
    <w:rsid w:val="003F324F"/>
    <w:rsid w:val="004233EE"/>
    <w:rsid w:val="0043002B"/>
    <w:rsid w:val="00434594"/>
    <w:rsid w:val="00442851"/>
    <w:rsid w:val="005001E8"/>
    <w:rsid w:val="00504E58"/>
    <w:rsid w:val="00512003"/>
    <w:rsid w:val="00521D81"/>
    <w:rsid w:val="005309AC"/>
    <w:rsid w:val="005324F1"/>
    <w:rsid w:val="0053261B"/>
    <w:rsid w:val="005A292D"/>
    <w:rsid w:val="005C1FFC"/>
    <w:rsid w:val="005C7C12"/>
    <w:rsid w:val="0061569C"/>
    <w:rsid w:val="0066336A"/>
    <w:rsid w:val="006A1F7E"/>
    <w:rsid w:val="006B0F66"/>
    <w:rsid w:val="006B519C"/>
    <w:rsid w:val="00725E8A"/>
    <w:rsid w:val="0076272F"/>
    <w:rsid w:val="00770D18"/>
    <w:rsid w:val="00774D30"/>
    <w:rsid w:val="007962E7"/>
    <w:rsid w:val="007C3B7C"/>
    <w:rsid w:val="007C6B1E"/>
    <w:rsid w:val="0081380F"/>
    <w:rsid w:val="0087578A"/>
    <w:rsid w:val="008759D8"/>
    <w:rsid w:val="009217A0"/>
    <w:rsid w:val="00926165"/>
    <w:rsid w:val="00954C9A"/>
    <w:rsid w:val="009949CF"/>
    <w:rsid w:val="009A7097"/>
    <w:rsid w:val="00A01742"/>
    <w:rsid w:val="00A07555"/>
    <w:rsid w:val="00A540E9"/>
    <w:rsid w:val="00A6100E"/>
    <w:rsid w:val="00A722BA"/>
    <w:rsid w:val="00AD2B8C"/>
    <w:rsid w:val="00AE41AF"/>
    <w:rsid w:val="00AE5252"/>
    <w:rsid w:val="00B5108E"/>
    <w:rsid w:val="00B56474"/>
    <w:rsid w:val="00BB6DFC"/>
    <w:rsid w:val="00BF7663"/>
    <w:rsid w:val="00C0369E"/>
    <w:rsid w:val="00C0683B"/>
    <w:rsid w:val="00CB7A1D"/>
    <w:rsid w:val="00D51681"/>
    <w:rsid w:val="00D90BF1"/>
    <w:rsid w:val="00DA20FC"/>
    <w:rsid w:val="00DB5F96"/>
    <w:rsid w:val="00DE34FC"/>
    <w:rsid w:val="00DE7FBA"/>
    <w:rsid w:val="00E24D24"/>
    <w:rsid w:val="00E24D8A"/>
    <w:rsid w:val="00E4038C"/>
    <w:rsid w:val="00E5158E"/>
    <w:rsid w:val="00E60493"/>
    <w:rsid w:val="00E7673F"/>
    <w:rsid w:val="00EC4E06"/>
    <w:rsid w:val="00EC7EFD"/>
    <w:rsid w:val="00F05C41"/>
    <w:rsid w:val="00F3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047BB-0ABB-4D1C-B741-4A1B0E0A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D81"/>
    <w:pPr>
      <w:ind w:left="720"/>
      <w:contextualSpacing/>
    </w:pPr>
  </w:style>
  <w:style w:type="table" w:styleId="TableGrid">
    <w:name w:val="Table Grid"/>
    <w:basedOn w:val="TableNormal"/>
    <w:uiPriority w:val="59"/>
    <w:rsid w:val="0079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FC"/>
    <w:rPr>
      <w:rFonts w:ascii="Tahoma" w:hAnsi="Tahoma" w:cs="Tahoma"/>
      <w:sz w:val="16"/>
      <w:szCs w:val="16"/>
    </w:rPr>
  </w:style>
  <w:style w:type="paragraph" w:styleId="Header">
    <w:name w:val="header"/>
    <w:basedOn w:val="Normal"/>
    <w:link w:val="HeaderChar"/>
    <w:uiPriority w:val="99"/>
    <w:unhideWhenUsed/>
    <w:rsid w:val="00423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3EE"/>
  </w:style>
  <w:style w:type="paragraph" w:styleId="Footer">
    <w:name w:val="footer"/>
    <w:basedOn w:val="Normal"/>
    <w:link w:val="FooterChar"/>
    <w:uiPriority w:val="99"/>
    <w:unhideWhenUsed/>
    <w:rsid w:val="0042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Webster-Fuller, Kelly R</dc:creator>
  <cp:lastModifiedBy>Henson, Conner L.</cp:lastModifiedBy>
  <cp:revision>2</cp:revision>
  <cp:lastPrinted>2018-08-28T13:29:00Z</cp:lastPrinted>
  <dcterms:created xsi:type="dcterms:W3CDTF">2019-01-03T16:58:00Z</dcterms:created>
  <dcterms:modified xsi:type="dcterms:W3CDTF">2019-01-03T16:58:00Z</dcterms:modified>
</cp:coreProperties>
</file>